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 w:rsidRPr="00C13C92">
        <w:rPr>
          <w:rFonts w:ascii="Times New Roman CYR" w:hAnsi="Times New Roman CYR" w:cs="Times New Roman CYR"/>
          <w:bCs/>
        </w:rPr>
        <w:t xml:space="preserve">АДМИНИСТРАЦИИ МУНИЦИПАЛЬНОГО ОБРАЗОВАНИЯ </w:t>
      </w:r>
    </w:p>
    <w:p w:rsidR="000C3424" w:rsidRPr="00C13C92" w:rsidRDefault="000C3424" w:rsidP="000C3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«СЕЛЬСКОЕ ПОСЕЛЕНИЕ БОЛЬШЕМОГОЙСКИЙ</w:t>
      </w:r>
      <w:r w:rsidRPr="00C13C92">
        <w:rPr>
          <w:rFonts w:ascii="Times New Roman CYR" w:hAnsi="Times New Roman CYR" w:cs="Times New Roman CYR"/>
          <w:bCs/>
        </w:rPr>
        <w:t xml:space="preserve"> СЕЛЬСОВЕТ ВОЛОДАРСКОГО МУНИЦИПАЛЬНОГО РАЙОНА АСТРАХАНСКОЙ ОБЛАСТИ»</w:t>
      </w:r>
    </w:p>
    <w:p w:rsidR="000C3424" w:rsidRPr="00C13C92" w:rsidRDefault="000C3424" w:rsidP="000C3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0C3424" w:rsidRDefault="000C3424" w:rsidP="000C3424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ПОСТАНОВЛЕНИЕ</w:t>
      </w: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C3424" w:rsidRPr="00C13C92" w:rsidRDefault="000C3424" w:rsidP="000C34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Pr="00237E29">
        <w:rPr>
          <w:rFonts w:ascii="Times New Roman CYR" w:hAnsi="Times New Roman CYR" w:cs="Times New Roman CYR"/>
          <w:sz w:val="24"/>
          <w:szCs w:val="24"/>
        </w:rPr>
        <w:t>28.02.2025 г. №</w:t>
      </w:r>
      <w:r>
        <w:rPr>
          <w:rFonts w:ascii="Times New Roman CYR" w:hAnsi="Times New Roman CYR" w:cs="Times New Roman CYR"/>
          <w:sz w:val="24"/>
          <w:szCs w:val="24"/>
        </w:rPr>
        <w:t xml:space="preserve">07/1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с. Большой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Могой</w:t>
      </w:r>
      <w:proofErr w:type="spellEnd"/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и проведении публичных слушаний </w:t>
      </w: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отклонении от предельных допустимых размеров</w:t>
      </w: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земельного участка, расположенного по адресу:</w:t>
      </w: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Астраханская область, Володарский район, </w:t>
      </w: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1,76 км юго-западнее села Ильинка.</w:t>
      </w: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ст. 40 Градостроительного кодекса РФ, Федерального закона от 06.10.2003 № 131-ФЗ «Об общих принципах организации местного самоуправления в Российской Федерации», согласно Правил землепользования и застройки территории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 Астраханской области», руководствуясь порядком организации  проведения публичных слушаний в сфере градостроительных отношений протоколом заседания комиссии по вопросам землепользования и застройки МО «Володарский район</w:t>
      </w:r>
      <w:proofErr w:type="gramEnd"/>
      <w:r>
        <w:rPr>
          <w:rFonts w:ascii="Times New Roman" w:hAnsi="Times New Roman"/>
          <w:sz w:val="24"/>
          <w:szCs w:val="24"/>
        </w:rPr>
        <w:t xml:space="preserve">» от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 Володарского муниципального района Астраханской области», на  основании заявления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жунельбаева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Аралбека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Николаевича,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Большемгойский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области».</w:t>
      </w: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0C3424" w:rsidRDefault="000C3424" w:rsidP="000C3424">
      <w:pPr>
        <w:pStyle w:val="Default"/>
        <w:numPr>
          <w:ilvl w:val="0"/>
          <w:numId w:val="1"/>
        </w:numPr>
        <w:jc w:val="both"/>
      </w:pPr>
      <w:r>
        <w:t>Назначить проведение публичных слушаний об отклонении от предельных допустимых размеров земельного участка  площадью 734822 кв.м. из категории      земел</w:t>
      </w:r>
      <w:r w:rsidRPr="0073222B">
        <w:t xml:space="preserve">ь </w:t>
      </w:r>
      <w:r>
        <w:t>сельскохозяйственного назначения, расположенного по адресу: Астраханская область, Володарский район, 1,76 км юго-западнее села Ильинка.  Территориальная зона – СХ 1 с видом разрешенного использования – для выпаса сельскохозяйственных животных.</w:t>
      </w:r>
    </w:p>
    <w:p w:rsidR="000C3424" w:rsidRDefault="000C3424" w:rsidP="000C3424">
      <w:pPr>
        <w:pStyle w:val="Default"/>
        <w:numPr>
          <w:ilvl w:val="0"/>
          <w:numId w:val="1"/>
        </w:numPr>
        <w:jc w:val="both"/>
      </w:pPr>
      <w:r>
        <w:t xml:space="preserve">Место проведения публичных слушаний здание администрации муниципального образования «Сельское поселение </w:t>
      </w:r>
      <w:proofErr w:type="spellStart"/>
      <w:r>
        <w:t>Большемогойский</w:t>
      </w:r>
      <w:proofErr w:type="spellEnd"/>
      <w:r>
        <w:t xml:space="preserve"> сельсовет Володарского муниципального района Астраханской области» на 28.03.2025 года в 11:00 часов по адресу: Астраханская область, Володарский район, с. Большой </w:t>
      </w:r>
      <w:proofErr w:type="spellStart"/>
      <w:r>
        <w:t>Могой</w:t>
      </w:r>
      <w:proofErr w:type="spellEnd"/>
      <w:r>
        <w:t>, ул</w:t>
      </w:r>
      <w:proofErr w:type="gramStart"/>
      <w:r>
        <w:t>.Н</w:t>
      </w:r>
      <w:proofErr w:type="gramEnd"/>
      <w:r>
        <w:t>абережная,10</w:t>
      </w:r>
    </w:p>
    <w:p w:rsidR="000C3424" w:rsidRDefault="000C3424" w:rsidP="000C3424">
      <w:pPr>
        <w:pStyle w:val="Default"/>
        <w:numPr>
          <w:ilvl w:val="0"/>
          <w:numId w:val="1"/>
        </w:numPr>
        <w:jc w:val="both"/>
      </w:pPr>
      <w:r>
        <w:t xml:space="preserve">Сроки проведения публичных слушаний с 28.02.2025г. по 28.03.2025г. (включительно). </w:t>
      </w:r>
    </w:p>
    <w:p w:rsidR="000C3424" w:rsidRDefault="000C3424" w:rsidP="000C3424">
      <w:pPr>
        <w:pStyle w:val="Default"/>
        <w:numPr>
          <w:ilvl w:val="0"/>
          <w:numId w:val="1"/>
        </w:numPr>
        <w:jc w:val="both"/>
      </w:pPr>
      <w:r>
        <w:t xml:space="preserve">Организацию и проведение публичных слушаний возложить на старшего инспектора  МО «Сельское поселение </w:t>
      </w:r>
      <w:proofErr w:type="spellStart"/>
      <w:r>
        <w:t>Большемогойский</w:t>
      </w:r>
      <w:proofErr w:type="spellEnd"/>
      <w:r>
        <w:t xml:space="preserve"> сельсовет Володарского муниципального района Астраханской области» Хусаинову А.А </w:t>
      </w:r>
    </w:p>
    <w:p w:rsidR="000C3424" w:rsidRDefault="000C3424" w:rsidP="000C342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Установить, что с материалами публичных слушаний  можно ознакомиться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0C3424" w:rsidRDefault="000C3424" w:rsidP="000C342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области», а также в сети </w:t>
      </w:r>
      <w:r>
        <w:rPr>
          <w:rFonts w:ascii="Times New Roman" w:hAnsi="Times New Roman"/>
          <w:sz w:val="24"/>
          <w:szCs w:val="24"/>
        </w:rPr>
        <w:lastRenderedPageBreak/>
        <w:t xml:space="preserve">Интернет  </w:t>
      </w:r>
      <w:hyperlink r:id="rId5" w:tgtFrame="_blank" w:history="1">
        <w:r w:rsidRPr="000403D2">
          <w:rPr>
            <w:rStyle w:val="a3"/>
            <w:sz w:val="23"/>
            <w:szCs w:val="23"/>
          </w:rPr>
          <w:t>https://bolshemogojskijselsovet.ru</w:t>
        </w:r>
      </w:hyperlink>
      <w:r>
        <w:rPr>
          <w:rFonts w:ascii="Times New Roman" w:hAnsi="Times New Roman"/>
          <w:sz w:val="24"/>
          <w:szCs w:val="24"/>
        </w:rPr>
        <w:t xml:space="preserve">  28.03.2025 г.</w:t>
      </w:r>
    </w:p>
    <w:p w:rsidR="000C3424" w:rsidRDefault="000C3424" w:rsidP="000C3424">
      <w:pPr>
        <w:pStyle w:val="Default"/>
        <w:numPr>
          <w:ilvl w:val="0"/>
          <w:numId w:val="1"/>
        </w:numPr>
        <w:jc w:val="both"/>
      </w:pPr>
      <w:proofErr w:type="gramStart"/>
      <w:r>
        <w:t xml:space="preserve">Установить, что письменные предложения и замечания граждан, должностных лиц, представителей общественных организаций, юридических лиц направляются в администрацию МО «Сельское поселение </w:t>
      </w:r>
      <w:proofErr w:type="spellStart"/>
      <w:r>
        <w:t>Большемогойский</w:t>
      </w:r>
      <w:proofErr w:type="spellEnd"/>
      <w:r>
        <w:t xml:space="preserve"> сельсовет Володарского муниципального района Астраханской области» с 28.02.2025 года в рабочие дни с 8-00 по 12-00 и с 13-00 по 16-00 часов, телефон 8 (85142)9-35-44 и через официальный сайт администрации  </w:t>
      </w:r>
      <w:r>
        <w:rPr>
          <w:lang w:val="en-US"/>
        </w:rPr>
        <w:t>https</w:t>
      </w:r>
      <w:r w:rsidRPr="0073222B">
        <w:t>://</w:t>
      </w:r>
      <w:proofErr w:type="spellStart"/>
      <w:r>
        <w:rPr>
          <w:lang w:val="en-US"/>
        </w:rPr>
        <w:t>bolshemogoiskijselsovet</w:t>
      </w:r>
      <w:proofErr w:type="spellEnd"/>
      <w:r w:rsidRPr="0073222B">
        <w:t>.</w:t>
      </w:r>
      <w:proofErr w:type="spellStart"/>
      <w:r>
        <w:rPr>
          <w:lang w:val="en-US"/>
        </w:rPr>
        <w:t>ru</w:t>
      </w:r>
      <w:proofErr w:type="spellEnd"/>
      <w:proofErr w:type="gramEnd"/>
    </w:p>
    <w:p w:rsidR="000C3424" w:rsidRPr="00B3712F" w:rsidRDefault="000C3424" w:rsidP="000C34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B3712F">
        <w:rPr>
          <w:rFonts w:ascii="Times New Roman" w:hAnsi="Times New Roman" w:cs="Times New Roman"/>
        </w:rPr>
        <w:t>Прием предложений и замечаний</w:t>
      </w:r>
      <w:r>
        <w:t xml:space="preserve"> </w:t>
      </w:r>
      <w:r w:rsidRPr="00B3712F">
        <w:rPr>
          <w:rFonts w:ascii="Times New Roman" w:hAnsi="Times New Roman" w:cs="Times New Roman"/>
        </w:rPr>
        <w:t>производится до 12-00 часов 28.</w:t>
      </w:r>
      <w:r>
        <w:rPr>
          <w:rFonts w:ascii="Times New Roman" w:hAnsi="Times New Roman" w:cs="Times New Roman"/>
        </w:rPr>
        <w:t>03</w:t>
      </w:r>
      <w:r w:rsidRPr="00B3712F">
        <w:rPr>
          <w:rFonts w:ascii="Times New Roman" w:hAnsi="Times New Roman" w:cs="Times New Roman"/>
        </w:rPr>
        <w:t>.2025 г.</w:t>
      </w:r>
    </w:p>
    <w:p w:rsidR="000C3424" w:rsidRDefault="000C3424" w:rsidP="000C34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7.     </w:t>
      </w:r>
      <w:r w:rsidRPr="00B3712F">
        <w:rPr>
          <w:rFonts w:ascii="Times New Roman" w:hAnsi="Times New Roman" w:cs="Times New Roman"/>
        </w:rPr>
        <w:t>Опубликовать данное постановление на официальном сайте муниципального образован</w:t>
      </w:r>
      <w:r>
        <w:rPr>
          <w:rFonts w:ascii="Times New Roman" w:hAnsi="Times New Roman" w:cs="Times New Roman"/>
        </w:rPr>
        <w:t xml:space="preserve">ия </w:t>
      </w:r>
    </w:p>
    <w:p w:rsidR="000C3424" w:rsidRDefault="000C3424" w:rsidP="000C34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«Сельское поселение </w:t>
      </w:r>
      <w:proofErr w:type="spellStart"/>
      <w:r>
        <w:rPr>
          <w:rFonts w:ascii="Times New Roman" w:hAnsi="Times New Roman" w:cs="Times New Roman"/>
        </w:rPr>
        <w:t>Большемогойский</w:t>
      </w:r>
      <w:proofErr w:type="spellEnd"/>
      <w:r>
        <w:rPr>
          <w:rFonts w:ascii="Times New Roman" w:hAnsi="Times New Roman" w:cs="Times New Roman"/>
        </w:rPr>
        <w:t xml:space="preserve"> сельсовет Володарского муниципального района</w:t>
      </w:r>
    </w:p>
    <w:p w:rsidR="000C3424" w:rsidRPr="00B3712F" w:rsidRDefault="000C3424" w:rsidP="000C342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Астраханской области»  </w:t>
      </w:r>
      <w:hyperlink r:id="rId6" w:tgtFrame="_blank" w:history="1">
        <w:r w:rsidRPr="00B3712F">
          <w:rPr>
            <w:rStyle w:val="a3"/>
            <w:rFonts w:ascii="Times New Roman" w:hAnsi="Times New Roman" w:cs="Times New Roman"/>
            <w:sz w:val="23"/>
            <w:szCs w:val="23"/>
          </w:rPr>
          <w:t>https://bolshemogojskijselsovet.ru</w:t>
        </w:r>
      </w:hyperlink>
    </w:p>
    <w:p w:rsidR="000C3424" w:rsidRDefault="000C3424" w:rsidP="000C3424">
      <w:pPr>
        <w:pStyle w:val="Default"/>
        <w:ind w:left="720"/>
        <w:jc w:val="both"/>
      </w:pPr>
      <w:r>
        <w:t xml:space="preserve"> и на информационном стенде администрации МО «Сельское поселение </w:t>
      </w:r>
      <w:proofErr w:type="spellStart"/>
      <w:r>
        <w:t>Большемогойский</w:t>
      </w:r>
      <w:proofErr w:type="spellEnd"/>
      <w:r>
        <w:t xml:space="preserve"> сельсовет Володарского муниципального района Астраханской области»</w:t>
      </w:r>
    </w:p>
    <w:p w:rsidR="000C3424" w:rsidRDefault="000C3424" w:rsidP="000C3424">
      <w:pPr>
        <w:pStyle w:val="Default"/>
        <w:ind w:left="360"/>
        <w:jc w:val="both"/>
      </w:pPr>
      <w:r>
        <w:t xml:space="preserve">  8.Постановление вступает в силу со дня подписания.</w:t>
      </w:r>
    </w:p>
    <w:p w:rsidR="000C3424" w:rsidRDefault="000C3424" w:rsidP="000C3424">
      <w:pPr>
        <w:pStyle w:val="Default"/>
        <w:jc w:val="both"/>
      </w:pPr>
      <w:r>
        <w:t xml:space="preserve">        9.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 </w:t>
      </w:r>
    </w:p>
    <w:p w:rsidR="000C3424" w:rsidRDefault="000C3424" w:rsidP="000C34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98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C3424" w:rsidRDefault="000C3424" w:rsidP="000C3424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98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0C3424" w:rsidRDefault="000C3424" w:rsidP="000C3424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p w:rsidR="000C3424" w:rsidRPr="002F2F98" w:rsidRDefault="000C3424" w:rsidP="000C3424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Астраханской области»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З.Г.Сазбанов</w:t>
      </w:r>
      <w:proofErr w:type="spellEnd"/>
    </w:p>
    <w:p w:rsidR="000C3424" w:rsidRDefault="000C3424" w:rsidP="000C3424">
      <w:pPr>
        <w:tabs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rPr>
          <w:rFonts w:ascii="Times New Roman" w:hAnsi="Times New Roman"/>
          <w:sz w:val="24"/>
          <w:szCs w:val="24"/>
        </w:rPr>
      </w:pPr>
    </w:p>
    <w:p w:rsidR="000C3424" w:rsidRDefault="000C3424" w:rsidP="000C3424">
      <w:pPr>
        <w:rPr>
          <w:rFonts w:ascii="Calibri" w:hAnsi="Calibri"/>
        </w:rPr>
      </w:pPr>
    </w:p>
    <w:p w:rsidR="000C3424" w:rsidRDefault="000C3424" w:rsidP="000C3424"/>
    <w:p w:rsidR="00F7003D" w:rsidRDefault="000C3424">
      <w:r>
        <w:t xml:space="preserve"> </w:t>
      </w:r>
    </w:p>
    <w:sectPr w:rsidR="00F7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7003"/>
    <w:multiLevelType w:val="hybridMultilevel"/>
    <w:tmpl w:val="5C78D614"/>
    <w:lvl w:ilvl="0" w:tplc="5DF04AE4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424"/>
    <w:rsid w:val="000C3424"/>
    <w:rsid w:val="00F7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4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34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C34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shemogojskijselsovet.ru/markirovka/" TargetMode="External"/><Relationship Id="rId5" Type="http://schemas.openxmlformats.org/officeDocument/2006/relationships/hyperlink" Target="https://bolshemogojskijselsovet.ru/markirov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B-MogSov</dc:creator>
  <cp:keywords/>
  <dc:description/>
  <cp:lastModifiedBy>B-MogSov</cp:lastModifiedBy>
  <cp:revision>2</cp:revision>
  <dcterms:created xsi:type="dcterms:W3CDTF">2025-03-24T11:26:00Z</dcterms:created>
  <dcterms:modified xsi:type="dcterms:W3CDTF">2025-03-24T11:27:00Z</dcterms:modified>
</cp:coreProperties>
</file>